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142C77">
      <w:r>
        <w:t>М160 отчет психология</w:t>
      </w:r>
      <w:r>
        <w:br/>
      </w:r>
      <w:r w:rsidRPr="00142C77">
        <w:t>ГОСУДАРСТВЕННОЕ БЮДЖЕТНОЕ ПРОФЕССИОНАЛЬНОЕ ОБРАЗОВАТЕЛЬНОЕ УЧРЕЖДЕНИЕ ДЕПАРТАМЕНТА ЗДРАВООХРАНЕНИЯ ГОРОДА МОСКВЫ "МЕДИЦИНСКИЙ КОЛЛЕДЖ № 6" 7716034282</w:t>
      </w:r>
    </w:p>
    <w:p w:rsidR="00142C77" w:rsidRDefault="00142C77">
      <w:r>
        <w:t>15-17стр список не менее 10 обязательно приложения</w:t>
      </w:r>
    </w:p>
    <w:p w:rsidR="00142C77" w:rsidRDefault="00142C77">
      <w:r>
        <w:t>Дать</w:t>
      </w:r>
    </w:p>
    <w:p w:rsidR="00142C77" w:rsidRDefault="00142C77">
      <w:r w:rsidRPr="00142C77">
        <w:t xml:space="preserve">Изучение </w:t>
      </w:r>
      <w:proofErr w:type="gramStart"/>
      <w:r w:rsidRPr="00142C77">
        <w:t>вопросов:  1</w:t>
      </w:r>
      <w:proofErr w:type="gramEnd"/>
      <w:r w:rsidRPr="00142C77">
        <w:t>)    Общая характеристика организации  2) Анализ нормативно-правового обеспечения деятельности. 3) Организационная структура объекта исследования. Кадровый потенциал 4)   Анализ системы коммуникаций (внутренние и внешние).  5) Выполнение задания: описание деятельности психолога в организации на основе анализа должностной инструкции, типового трудового договора, профессионального стандарта, интервью с сотрудниками.</w:t>
      </w:r>
    </w:p>
    <w:p w:rsidR="00142C77" w:rsidRDefault="00142C77">
      <w:r w:rsidRPr="00142C77">
        <w:t xml:space="preserve">Основная часть должна содержать: Краткую характеристику психологической службы в организации (учреждении, на предприятии). Краткая характеристика организации включает в себя указание организационно-правовой формы, описание основных видов деятельности и организационной структуры, общее количество сотрудников, краткое описание психологической службы: функции, права, обязанности, руководитель. Диагностика состояния социальной сферы организации. В основной части также отражается выполнение студентом индивидуального задания – описание деятельности психолога в организации на основе анализа должностной инструкции, типового трудового договора, профессионального стандарта, интервью с сотрудниками.  Описание должности психолога включает типовые разделы: общая цель работы; основные направления деятельности и задачи (их число ограничивается 3-5 основными задачами, характеризующими ключевые аспекты работы и отражающими действия работника с помощью глаголов: отвечает, проверяет, составляет и т. п.). Основные действия психолога во время выполнения своих должностных функций, используемые материалы, средства оргтехники, компьютеры, приборы, степень контролируемости действий работника и контроля с его стороны по отношению к др.; условия работы и рабочая среда; рабочие взаимоотношения (наиболее значительные контакты данной должности с другими как внутри организации, так и вне ее); показатели ответственности (за подчиненных, результаты работы и т. д.); требования к личностным характеристикам - образованию, профессиональной подготовке, опыту, навыкам, специальным способностям и т. д.  В заключении приводятся общие выводы. Указывается выполнение поставленной цели практики.   Список использованной литературы должен включать локальные акты организации, а также может включать литературу по данной теме за последние пять лет: учебники, научные публикации в газетах и журналах, статистические сборники (не менее 10 источников).  К отчету по практике могут прилагаться различные документы, раскрывающие специфику деятельности организации, в которой студент проходил практику, ее организационную структуру, характер работы, выполняемой студентом. Это могут быть: нормативные документы, внутренние документы организации и подразделения, где студент проходил практику; статистическая информация об организации; фотография рабочего места специалиста и т.п.  </w:t>
      </w:r>
      <w:bookmarkStart w:id="0" w:name="_GoBack"/>
      <w:bookmarkEnd w:id="0"/>
    </w:p>
    <w:sectPr w:rsidR="00142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C77"/>
    <w:rsid w:val="00087BEA"/>
    <w:rsid w:val="00142C77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D57D2-507C-4046-8309-041F40DED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2024-05-25T04:58:00Z</dcterms:created>
  <dcterms:modified xsi:type="dcterms:W3CDTF">2024-05-25T05:01:00Z</dcterms:modified>
</cp:coreProperties>
</file>